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E26" w:rsidRDefault="00E97E26">
      <w:r w:rsidRPr="00E97E26"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Dom\Downloads\IMG_20181016_113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Downloads\IMG_20181016_11342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E26" w:rsidRPr="00E97E26" w:rsidRDefault="00E97E26" w:rsidP="00E97E26"/>
    <w:p w:rsidR="00E97E26" w:rsidRPr="00E97E26" w:rsidRDefault="00E97E26" w:rsidP="00E97E26"/>
    <w:p w:rsidR="00E97E26" w:rsidRDefault="00E97E26" w:rsidP="00E97E26"/>
    <w:p w:rsidR="00F55A24" w:rsidRDefault="00E97E26" w:rsidP="00E97E26">
      <w:pPr>
        <w:tabs>
          <w:tab w:val="left" w:pos="1185"/>
        </w:tabs>
      </w:pPr>
      <w:r>
        <w:tab/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lastRenderedPageBreak/>
        <w:t>2.5.  Для ведения Общего собрания отрытым голосованием избирается председатель и секретарь собрания.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>2.6. Решение Общего собрания оформляется протоколами.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>2.7. Деятельность Общего собрания регламентируется настоящим положением.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7E26">
        <w:rPr>
          <w:rFonts w:ascii="Times New Roman" w:eastAsia="Calibri" w:hAnsi="Times New Roman" w:cs="Times New Roman"/>
          <w:b/>
          <w:sz w:val="24"/>
          <w:szCs w:val="24"/>
        </w:rPr>
        <w:t xml:space="preserve">3. СОСТАВ ОБЩЕГО СОБРАНИЯ.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3.1.В состав Общего собрания входят все работники, состоящие в трудовых отношениях с МБДОУ. 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3.2Каждый  работник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МБДОУ с момента заключения трудового договора и до прекращения его действия является членом Общего собрания.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3.3.На заседания Общего собрания могут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приглашаться  представители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других  организаций (</w:t>
      </w:r>
      <w:r w:rsidRPr="00E97E26">
        <w:rPr>
          <w:rFonts w:ascii="Times New Roman" w:eastAsia="Calibri" w:hAnsi="Times New Roman" w:cs="Times New Roman"/>
          <w:i/>
          <w:sz w:val="28"/>
          <w:szCs w:val="28"/>
        </w:rPr>
        <w:t>без права совещательного голоса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), председатели органов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государственно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>- общественного управления МБДОУ (</w:t>
      </w:r>
      <w:r w:rsidRPr="00E97E26">
        <w:rPr>
          <w:rFonts w:ascii="Times New Roman" w:eastAsia="Calibri" w:hAnsi="Times New Roman" w:cs="Times New Roman"/>
          <w:i/>
          <w:sz w:val="28"/>
          <w:szCs w:val="28"/>
        </w:rPr>
        <w:t xml:space="preserve">с правом совещательного голоса).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4. ПОРЯДОК ФОРМИРОВАНИЯ, ОРГАНИЗАЦИЯ ДЕЯТЕЛЬНОСТИ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Общего собрания.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4.1. Общее собрание собирается на свои заседания его председателем, по мере необходимости, но не реже одного раза в полугодие, а так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же  может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собираться по инициативе двух третей членов Общего собрания  .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4.2  При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необходимости могут быть созваны внеочередные заседания.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>4.3 Каждый член Общего собрания обязан посещать все его заседания, активно участвовать в подготовке и его работе, своевременно и полностью выполнять принятые решения</w:t>
      </w: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Общим  собрания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>4.7</w:t>
      </w: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E97E26">
        <w:rPr>
          <w:rFonts w:ascii="Times New Roman" w:eastAsia="Calibri" w:hAnsi="Times New Roman" w:cs="Times New Roman"/>
          <w:sz w:val="28"/>
          <w:szCs w:val="28"/>
        </w:rPr>
        <w:t>Общее собрание проводится в рамках рабочее время работников МБДОУ.</w:t>
      </w: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4.2. Ответственным за проведение Общего собрания Учреждения является заведующий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МБДОУ  и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осуществляется под руководством председателя Общего собрания.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>4.4 Общее собрание работников</w:t>
      </w: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МБДОУ собирается на свои заседания его председателем, а так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же  может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собираться по инициативе двух третей членов Педагогического совета МБДОУ.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4.5. Общее собрание в целях организации своей деятельности избирает из своего состава председателя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и  секретаря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Общего собрания, которые работают  на общественных началах.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4.6. На первом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заседании  Общего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собрания избираются и принимаются председатель и секретарь из числа членов Общего собрания, не позднее 30 августа текущего года.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4.7. Каждый член Общего собрания может вносить поправки, дополнения,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изменения,  в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E97E26">
        <w:rPr>
          <w:rFonts w:ascii="Times New Roman" w:eastAsia="Calibri" w:hAnsi="Times New Roman" w:cs="Times New Roman"/>
          <w:sz w:val="28"/>
          <w:szCs w:val="28"/>
        </w:rPr>
        <w:t>утверждѐнную</w:t>
      </w:r>
      <w:proofErr w:type="spell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повестку дня, до начала заседания Общего собрания.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4.8  Внесение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поправок, дополнений, изменений , в повестку дня ставятся на голосование в </w:t>
      </w:r>
      <w:proofErr w:type="spellStart"/>
      <w:r w:rsidRPr="00E97E26">
        <w:rPr>
          <w:rFonts w:ascii="Times New Roman" w:eastAsia="Calibri" w:hAnsi="Times New Roman" w:cs="Times New Roman"/>
          <w:sz w:val="28"/>
          <w:szCs w:val="28"/>
        </w:rPr>
        <w:t>определѐнной</w:t>
      </w:r>
      <w:proofErr w:type="spell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последовательности: сначала голосуется поправка, затем само предложение.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4.9 За внесение поправок, дополнений, изменений члены Общего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собрания  голосуют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. Дополнения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и  изменения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рассматриваются отдельным вопросом и по нему  принимается отдельное решение.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4.10  Решения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Общего собрания работников Учреждения утверждаются Приказом руководителя в день принятия решений Общего собрания работников или в течении 1 рабочего дня после принятия решений.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5. ПРАВА И ОТВЕТСТВЕННОСТЬ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 Общего собрания.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5.1.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Общее  собрание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  имеет право:</w:t>
      </w: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- участвовать в управлении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МБДОУ,  выходить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с предложениями и заявлениями на Учредителя, в органы муниципальной и государственной власти, в общественные организации.       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5.2. Общее собрание работников МБДОУ несет </w:t>
      </w:r>
      <w:r w:rsidRPr="00E97E26">
        <w:rPr>
          <w:rFonts w:ascii="Times New Roman" w:eastAsia="Calibri" w:hAnsi="Times New Roman" w:cs="Times New Roman"/>
          <w:b/>
          <w:sz w:val="28"/>
          <w:szCs w:val="28"/>
        </w:rPr>
        <w:t>ответственность: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а)-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 за объективность принимаемых решений;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б)-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 за реализацию принятых решений.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>5.3.</w:t>
      </w: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E97E26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Председатель 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Общего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собрания  организует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деятельность Общего собрания.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lastRenderedPageBreak/>
        <w:t>а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) -информирует членов  коллектива работников МБДОУ о предстоящем заседании не менее чем за 7  дней до его проведения. б)-организует подготовку и проведение заседания.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) -определяет повестку дня,  время и дату.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) -контролирует выполнение решений.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5.3  Председателем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Общего собрания может избираться  руководитель МБДОУ.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5.4Председатель </w:t>
      </w:r>
      <w:r w:rsidRPr="00E97E26">
        <w:rPr>
          <w:rFonts w:ascii="Times New Roman" w:eastAsia="Calibri" w:hAnsi="Times New Roman" w:cs="Times New Roman"/>
          <w:sz w:val="28"/>
          <w:szCs w:val="28"/>
        </w:rPr>
        <w:tab/>
        <w:t xml:space="preserve">Общего </w:t>
      </w:r>
      <w:r w:rsidRPr="00E97E26">
        <w:rPr>
          <w:rFonts w:ascii="Times New Roman" w:eastAsia="Calibri" w:hAnsi="Times New Roman" w:cs="Times New Roman"/>
          <w:sz w:val="28"/>
          <w:szCs w:val="28"/>
        </w:rPr>
        <w:tab/>
        <w:t xml:space="preserve">собрания </w:t>
      </w:r>
      <w:r w:rsidRPr="00E97E26">
        <w:rPr>
          <w:rFonts w:ascii="Times New Roman" w:eastAsia="Calibri" w:hAnsi="Times New Roman" w:cs="Times New Roman"/>
          <w:sz w:val="28"/>
          <w:szCs w:val="28"/>
        </w:rPr>
        <w:tab/>
        <w:t xml:space="preserve">работников МБДОУ может присутствовать </w:t>
      </w:r>
      <w:r w:rsidRPr="00E97E26">
        <w:rPr>
          <w:rFonts w:ascii="Times New Roman" w:eastAsia="Calibri" w:hAnsi="Times New Roman" w:cs="Times New Roman"/>
          <w:i/>
          <w:sz w:val="28"/>
          <w:szCs w:val="28"/>
        </w:rPr>
        <w:t xml:space="preserve">(с последующим информированием </w:t>
      </w:r>
      <w:proofErr w:type="spellStart"/>
      <w:r w:rsidRPr="00E97E26">
        <w:rPr>
          <w:rFonts w:ascii="Times New Roman" w:eastAsia="Calibri" w:hAnsi="Times New Roman" w:cs="Times New Roman"/>
          <w:i/>
          <w:sz w:val="28"/>
          <w:szCs w:val="28"/>
        </w:rPr>
        <w:t>членовОбщего</w:t>
      </w:r>
      <w:proofErr w:type="spellEnd"/>
      <w:r w:rsidRPr="00E97E26">
        <w:rPr>
          <w:rFonts w:ascii="Times New Roman" w:eastAsia="Calibri" w:hAnsi="Times New Roman" w:cs="Times New Roman"/>
          <w:i/>
          <w:sz w:val="28"/>
          <w:szCs w:val="28"/>
        </w:rPr>
        <w:t xml:space="preserve"> собрания работников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) на заседаниях других органов управления МБДОУ по вопросам, относящимся к компетенции Общего совета работников МБДОУ.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5.5 Секретарь </w:t>
      </w:r>
      <w:proofErr w:type="spellStart"/>
      <w:r w:rsidRPr="00E97E26">
        <w:rPr>
          <w:rFonts w:ascii="Times New Roman" w:eastAsia="Calibri" w:hAnsi="Times New Roman" w:cs="Times New Roman"/>
          <w:sz w:val="28"/>
          <w:szCs w:val="28"/>
        </w:rPr>
        <w:t>ведѐт</w:t>
      </w:r>
      <w:proofErr w:type="spell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протоколы заседаний Общего собрания.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6. КОМПЕТЕНЦИИ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 Общего собрания 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6.1. К компетенции общего собрания относится: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а)-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разработка, обсуждение и принятие нормативных локальных актов :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-  </w:t>
      </w:r>
      <w:r w:rsidRPr="00E97E26">
        <w:rPr>
          <w:rFonts w:ascii="Times New Roman" w:eastAsia="Calibri" w:hAnsi="Times New Roman" w:cs="Times New Roman"/>
          <w:i/>
          <w:sz w:val="28"/>
          <w:szCs w:val="28"/>
        </w:rPr>
        <w:t>Устав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а МБДОУ, внесение, обсуждение и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принятие  изменений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и  дополнений к Уставу МБДОУ.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б)-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97E26">
        <w:rPr>
          <w:rFonts w:ascii="Times New Roman" w:eastAsia="Calibri" w:hAnsi="Times New Roman" w:cs="Times New Roman"/>
          <w:i/>
          <w:sz w:val="28"/>
          <w:szCs w:val="28"/>
        </w:rPr>
        <w:t>Коллективного договора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МБДОУ, внесение, обсуждение и принятие  изменений и  дополнений к Коллективному договору  Учреждения;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в)-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97E26">
        <w:rPr>
          <w:rFonts w:ascii="Times New Roman" w:eastAsia="Calibri" w:hAnsi="Times New Roman" w:cs="Times New Roman"/>
          <w:i/>
          <w:sz w:val="28"/>
          <w:szCs w:val="28"/>
        </w:rPr>
        <w:t>Правил внутреннего трудового распорядка работников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МБДОУ.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г)-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97E26">
        <w:rPr>
          <w:rFonts w:ascii="Times New Roman" w:eastAsia="Calibri" w:hAnsi="Times New Roman" w:cs="Times New Roman"/>
          <w:i/>
          <w:sz w:val="28"/>
          <w:szCs w:val="28"/>
        </w:rPr>
        <w:t>Структуры  управления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д)-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97E26">
        <w:rPr>
          <w:rFonts w:ascii="Times New Roman" w:eastAsia="Calibri" w:hAnsi="Times New Roman" w:cs="Times New Roman"/>
          <w:i/>
          <w:sz w:val="28"/>
          <w:szCs w:val="28"/>
        </w:rPr>
        <w:t>Положения об оплате труда, о  доплатах и надбавках стимулирующего характера, положения о выплатах компенсационного характера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E97E26">
        <w:rPr>
          <w:rFonts w:ascii="Times New Roman" w:eastAsia="Calibri" w:hAnsi="Times New Roman" w:cs="Times New Roman"/>
          <w:i/>
          <w:sz w:val="28"/>
          <w:szCs w:val="28"/>
        </w:rPr>
        <w:t>ж)- Положения о персональных данных работников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МБДОУ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i/>
          <w:sz w:val="28"/>
          <w:szCs w:val="28"/>
        </w:rPr>
        <w:t>з)-</w:t>
      </w:r>
      <w:proofErr w:type="gramEnd"/>
      <w:r w:rsidRPr="00E97E26">
        <w:rPr>
          <w:rFonts w:ascii="Times New Roman" w:eastAsia="Calibri" w:hAnsi="Times New Roman" w:cs="Times New Roman"/>
          <w:i/>
          <w:sz w:val="28"/>
          <w:szCs w:val="28"/>
        </w:rPr>
        <w:t xml:space="preserve">Положения об общем собрании работников 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МБДОУ, внесение, обсуждение и принятие  изменений и  дополнений к данному Положению.. </w:t>
      </w:r>
      <w:r w:rsidRPr="00E97E26">
        <w:rPr>
          <w:rFonts w:ascii="Times New Roman" w:eastAsia="Calibri" w:hAnsi="Times New Roman" w:cs="Times New Roman"/>
          <w:i/>
          <w:sz w:val="28"/>
          <w:szCs w:val="28"/>
        </w:rPr>
        <w:t xml:space="preserve">и)- Положения о родительском комитете 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МБДОУ;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к)</w:t>
      </w:r>
      <w:r w:rsidRPr="00E97E26">
        <w:rPr>
          <w:rFonts w:ascii="Times New Roman" w:eastAsia="Calibri" w:hAnsi="Times New Roman" w:cs="Times New Roman"/>
          <w:i/>
          <w:sz w:val="28"/>
          <w:szCs w:val="28"/>
        </w:rPr>
        <w:t>Положение</w:t>
      </w:r>
      <w:proofErr w:type="gramEnd"/>
      <w:r w:rsidRPr="00E97E26">
        <w:rPr>
          <w:rFonts w:ascii="Times New Roman" w:eastAsia="Calibri" w:hAnsi="Times New Roman" w:cs="Times New Roman"/>
          <w:i/>
          <w:sz w:val="28"/>
          <w:szCs w:val="28"/>
        </w:rPr>
        <w:t xml:space="preserve"> о первичной профсоюзной  организации 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Учреждения;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л)-</w:t>
      </w:r>
      <w:proofErr w:type="gramEnd"/>
      <w:r w:rsidRPr="00E97E26">
        <w:rPr>
          <w:rFonts w:ascii="Times New Roman" w:eastAsia="Calibri" w:hAnsi="Times New Roman" w:cs="Times New Roman"/>
          <w:i/>
          <w:sz w:val="28"/>
          <w:szCs w:val="28"/>
        </w:rPr>
        <w:t>Положение о должностном контроле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в МБДОУ;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м)-</w:t>
      </w:r>
      <w:proofErr w:type="gramEnd"/>
      <w:r w:rsidRPr="00E97E26">
        <w:rPr>
          <w:rFonts w:ascii="Times New Roman" w:eastAsia="Calibri" w:hAnsi="Times New Roman" w:cs="Times New Roman"/>
          <w:i/>
          <w:sz w:val="28"/>
          <w:szCs w:val="28"/>
        </w:rPr>
        <w:t xml:space="preserve">Положения о комиссии по трудовым спорам 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между участниками образовательных отношений, определение состава, численности и сроков полномочия комиссии по урегулированию  споров между участниками образовательных отношений в Учреждении. 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lastRenderedPageBreak/>
        <w:t>н)–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других локальных нормативных актов, в рамках своей компетенции по регулированию отношений МБДОУ и родителей (законных представителей).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6.2  Обсуждение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и рассмотрение: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а)-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Основной образовательной программы дошкольного образования.       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i/>
          <w:sz w:val="28"/>
          <w:szCs w:val="28"/>
        </w:rPr>
        <w:t>(</w:t>
      </w:r>
      <w:proofErr w:type="gramStart"/>
      <w:r w:rsidRPr="00E97E26">
        <w:rPr>
          <w:rFonts w:ascii="Times New Roman" w:eastAsia="Calibri" w:hAnsi="Times New Roman" w:cs="Times New Roman"/>
          <w:i/>
          <w:sz w:val="28"/>
          <w:szCs w:val="28"/>
        </w:rPr>
        <w:t>в</w:t>
      </w:r>
      <w:proofErr w:type="gramEnd"/>
      <w:r w:rsidRPr="00E97E26">
        <w:rPr>
          <w:rFonts w:ascii="Times New Roman" w:eastAsia="Calibri" w:hAnsi="Times New Roman" w:cs="Times New Roman"/>
          <w:i/>
          <w:sz w:val="28"/>
          <w:szCs w:val="28"/>
        </w:rPr>
        <w:t xml:space="preserve"> части финансирования основной образовательной программы)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97E26">
        <w:rPr>
          <w:rFonts w:ascii="Times New Roman" w:eastAsia="Calibri" w:hAnsi="Times New Roman" w:cs="Times New Roman"/>
          <w:i/>
          <w:sz w:val="28"/>
          <w:szCs w:val="28"/>
        </w:rPr>
        <w:t>б)-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График работы работников МБДОУ;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в)-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График отпусков работников МБДОУ 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6.3.Избрание председателя и секретаря Общего собрания.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6.4Обсуждение вопросов состояния трудовой дисциплины в МБДОУ и мероприятий по ее укреплению, рассмотрение факторов нарушения трудовой дисциплины работниками МБДОУ.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6.5. Обсуждение вопросов охраны и безопасности условий труда работников, охраны жизни и здоровья воспитанников, контроль за соблюдением работниками Учреждения правил безопасности,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должностных  инструкций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, инструкций  по охране труда, инструкций по безопасности. 6.6 Выдвижение коллективных требований работников МБДОУ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6.7.Рассмотрение и принятие представления к награждению работников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государственными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и отраслевыми наградами.                                                               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6.8.Ознакомление с итоговыми документами по проверке государственными и муниципальными органами деятельности и планом выполнения мероприятий по устранению недостатков в работе.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6.9.Внесение предложений по улучшению финансово-хозяйственной деятельности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МБДОУ,  предложений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в договор о взаимоотношениях между Учреждением и Учредителем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6.10.Выдвижение коллективных требований работников и избрание полномочных представителей для участия в разрешении коллективного трудового спора.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6.11.Организация работы комиссий по охране труда и соблюдению техники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безопасности,  по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социальному страхованию.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6.12.Заслушивание отчетов администрации и органов управления МБДОУ по вопросам их деятельности.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6.13Заслушивание председателя </w:t>
      </w:r>
      <w:proofErr w:type="spellStart"/>
      <w:r w:rsidRPr="00E97E26">
        <w:rPr>
          <w:rFonts w:ascii="Times New Roman" w:eastAsia="Calibri" w:hAnsi="Times New Roman" w:cs="Times New Roman"/>
          <w:sz w:val="28"/>
          <w:szCs w:val="28"/>
        </w:rPr>
        <w:t>бракеражной</w:t>
      </w:r>
      <w:proofErr w:type="spell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комиссии по вопросам создания необходимых условий для организации питания воспитанников МБДОУ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lastRenderedPageBreak/>
        <w:t>6.14. Рассмотрение итоговых документов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исполнений требований предписаний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. выданных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по результатам </w:t>
      </w:r>
      <w:proofErr w:type="spellStart"/>
      <w:r w:rsidRPr="00E97E26">
        <w:rPr>
          <w:rFonts w:ascii="Times New Roman" w:eastAsia="Calibri" w:hAnsi="Times New Roman" w:cs="Times New Roman"/>
          <w:sz w:val="28"/>
          <w:szCs w:val="28"/>
        </w:rPr>
        <w:t>контрольнонадзорных</w:t>
      </w:r>
      <w:proofErr w:type="spell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мероприятий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6.15.Заслушивание сторон, подписавших Коллективный договор, о его выполнении.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6.16.Рассмотрение иных вопросов деятельности МБДОУ, вынесенных на рассмотрение руководителем МБДОУ, органом управления МБДОУ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6.17.При необходимости оперативного рассмотрения отдельных вопросов может быть проведено внеочередное общее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собрание  коллектива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работников Учреждения, которое проводится по инициативе заведующего, председателя профсоюзного комитета или инициативе большинства работников МБДОУ.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6.18Принимать новых членов в состав Общего собрания работников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МБДОУ;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6.19Выбирать  Председателя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Общего собрания; </w:t>
      </w:r>
    </w:p>
    <w:p w:rsidR="00E97E26" w:rsidRPr="00E97E26" w:rsidRDefault="00E97E26" w:rsidP="00E97E26">
      <w:pPr>
        <w:tabs>
          <w:tab w:val="left" w:pos="3540"/>
        </w:tabs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6.20По своей инициативе или по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просьбе  работников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Учреждения вносить на рассмотрение Общего собрания вопросы, связанные с улучшением работы  МБДОУ.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6.21Вносить предложения о необходимости изменений и дополнений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в  Положение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об Общем  собрании.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7. СРОК ПОЛНОМОЧИЙ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Общего собрания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7.1  Срок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полномочий Общего собрания - бессрочный, в течении периода функционирования МБДОУ, действия лицензии  на право ведения  образовательной деятельности,  Устава МБДОУ и действующего законодательства Российской Федерации.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8.ПОРЯДОК </w:t>
      </w:r>
      <w:proofErr w:type="gramStart"/>
      <w:r w:rsidRPr="00E97E26">
        <w:rPr>
          <w:rFonts w:ascii="Times New Roman" w:eastAsia="Calibri" w:hAnsi="Times New Roman" w:cs="Times New Roman"/>
          <w:b/>
          <w:sz w:val="28"/>
          <w:szCs w:val="28"/>
        </w:rPr>
        <w:t>ПРИНЯТИЯ  РЕШЕНИЙ</w:t>
      </w:r>
      <w:proofErr w:type="gramEnd"/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 и выступления от имени МБДОУ.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8.1.Организационной формой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работы  Общего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собрания являются заседания, которые проводятся по мере необходимости, но не реже двух раз в  учебный  год (с 1 сентября по 31 августа).                                                                                     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8.2Решения Общего собрания принимаются простым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большинством  голосов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, открытым голосованием, от общего числа членов общего собрания работников МБДОУ, присутствующих на заседании, при равенстве голосов решающим считается голос председательствующего на заседании Общего собрания.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8.3.Решения Общего собрания считается принятым, если на заседании присутствовало не менее 2/3 от общего состава и проголосовало более 2/3 от числа присутствующих.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8.4.Решения Общего собрания работников должны носить конкретный характер с указанием сроков проведения мероприятий и ответственных за их выполнение.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8.5.Каждый член Общего собрания, при несогласии с решением Общего собрания вправе высказать свое мотивированное мнение, которое должно быть занесено в протокол.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8.6.По требованию не менее одной трети участников Общего собрания по отдельным вопросам повестки дня проводится тайное голосование.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8.7.Требование о проведении тайного голосования предъявляется в письменном виде организаторам Общего собрания не менее чем за 5 дней до начала работы.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5.8.Бюллетень для тайного голосования содержит следующие данные: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- полное наименование МБДОУ;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-место и дату проведения Общего собрания;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-формулировку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же бюллетень для голосования содержит несколько вопросов, поставленных на голосование.  Несоблюдение указанного выше требования в отношении одного или нескольких вопросов не влечет за собой признания бюллетеня недействительным в целом.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8.6 Решения, принятые Общего собрания утверждаются, в этот же день или в </w:t>
      </w:r>
      <w:proofErr w:type="spellStart"/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теченеии</w:t>
      </w:r>
      <w:proofErr w:type="spell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 1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рабочего дня приказом руководителя МБДОУ.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8.7. Решения Общего собрания, </w:t>
      </w:r>
      <w:proofErr w:type="spellStart"/>
      <w:r w:rsidRPr="00E97E26">
        <w:rPr>
          <w:rFonts w:ascii="Times New Roman" w:eastAsia="Calibri" w:hAnsi="Times New Roman" w:cs="Times New Roman"/>
          <w:sz w:val="28"/>
          <w:szCs w:val="28"/>
        </w:rPr>
        <w:t>утверждѐнные</w:t>
      </w:r>
      <w:proofErr w:type="spell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приказом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Руководителя  является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обязательным для исполнения всеми членами Общего собрания.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8.8 Ознакомление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с  приказом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 «Об утверждении решений Общего собрания работников», оформляется в виде росписи   ознакомляемых лиц с указанием даты ознакомления либо на самом приказе, либо на отдельном листе ознакомления, прилагаемым к нему.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8.9. От имени МБДОУ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о  решениях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, принятых на Общем собрании выступает заведующий МБДОУ председатель Общего собрания 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8.10 Ознакомление с Положением оформляется в виде росписи ознакомляемых лиц с указанием даты ознакомления либо на самом приказе, либо на отдельном листе ознакомления, прилагаемым к нему, а так же в журнале «Ознакомления участников образовательных отношений с нормативными локальными актами Учреждения».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8.11  Руководитель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МБДОУ обязан ознакомить с Положением каждого работающего или вновь принятого работника с указанием даты ознакомления и личной подписью работника в журнале «Ознакомления участников образовательных отношений с нормативными локальными актами Учреждения».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9. Взаимосвязь с другими органами управления МБДОУ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9.1. Общее собрание организует взаимодействие с другими органами управления МБДОУ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10. ДЕЛОПРОИЗВОДСТВО.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10.1. Заседания Общего собрания оформляются протоколом. Протокол подписывается председателем и секретарем Общего собрания, и хранятся в соответствии с номенклатурой дел МБДОУ.В протоколе указываются: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-дата проведения собрания;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-количественное присутствие(отсутствие) членов трудового коллектива;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-приглашенные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лица(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ФИО, должность);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-вопросы повестки дня;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-выступающие лица;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-ход обсуждения вопросов;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-предложения, рекомендации и замечания членов трудового </w:t>
      </w:r>
      <w:proofErr w:type="spellStart"/>
      <w:r w:rsidRPr="00E97E26">
        <w:rPr>
          <w:rFonts w:ascii="Times New Roman" w:eastAsia="Calibri" w:hAnsi="Times New Roman" w:cs="Times New Roman"/>
          <w:sz w:val="28"/>
          <w:szCs w:val="28"/>
        </w:rPr>
        <w:t>коллктива</w:t>
      </w:r>
      <w:proofErr w:type="spell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; -количество голосов, поданных «за», «против», и «воздержался» по каждому вопросу, поставленному на голосование; -решение.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10.2. Документация Общего собрания передается по акту при смене руководства МБДОУ.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10.3. Книга протоколов Общего собрания нумеруется постранично, прошнуровывается, скрепляется подписью заведующего МБДОУ и печатью МБДОУ. Нумерация протоколов Общего собрания </w:t>
      </w:r>
      <w:proofErr w:type="spellStart"/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ведѐтся</w:t>
      </w:r>
      <w:proofErr w:type="spell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 в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течение учебного года с 1 сентября по 31 августа.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97E26">
        <w:rPr>
          <w:rFonts w:ascii="Times New Roman" w:eastAsia="Calibri" w:hAnsi="Times New Roman" w:cs="Times New Roman"/>
          <w:b/>
          <w:sz w:val="28"/>
          <w:szCs w:val="28"/>
        </w:rPr>
        <w:t>11. ОТКРЫТОСТЬ И ДОСТУПНОСТЬ ИНФОРМАЦИИ ОБ ОРГАНАХ УПРАВЛЕНИЯ УЧРЕЖДЕНИЯ.</w:t>
      </w: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11.1. Состав Общего собрания, графики, сроки проведения, тематика заседаний, принятые решения размещаются на официальном сайте Учреждения в сети «Интернет».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97E26">
        <w:rPr>
          <w:rFonts w:ascii="Times New Roman" w:eastAsia="Calibri" w:hAnsi="Times New Roman" w:cs="Times New Roman"/>
          <w:b/>
          <w:sz w:val="28"/>
          <w:szCs w:val="28"/>
        </w:rPr>
        <w:t xml:space="preserve">12. Заключительные положения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12.1 Данное Положение вступает в законную силу после утверждения его приказом руководителя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Учреждения,  не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позднее </w:t>
      </w:r>
      <w:proofErr w:type="spellStart"/>
      <w:r w:rsidRPr="00E97E26">
        <w:rPr>
          <w:rFonts w:ascii="Times New Roman" w:eastAsia="Calibri" w:hAnsi="Times New Roman" w:cs="Times New Roman"/>
          <w:sz w:val="28"/>
          <w:szCs w:val="28"/>
        </w:rPr>
        <w:t>трѐх</w:t>
      </w:r>
      <w:proofErr w:type="spell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календарных дней со дня его принятия Общим  собранием работников  Учреждения 12.2. Данное положение действует до принятия нового.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12.3.  Изменения и дополнения в настоящее Положение </w:t>
      </w:r>
      <w:proofErr w:type="gramStart"/>
      <w:r w:rsidRPr="00E97E26">
        <w:rPr>
          <w:rFonts w:ascii="Times New Roman" w:eastAsia="Calibri" w:hAnsi="Times New Roman" w:cs="Times New Roman"/>
          <w:sz w:val="28"/>
          <w:szCs w:val="28"/>
        </w:rPr>
        <w:t>вносятся  Общим</w:t>
      </w:r>
      <w:proofErr w:type="gramEnd"/>
      <w:r w:rsidRPr="00E97E26">
        <w:rPr>
          <w:rFonts w:ascii="Times New Roman" w:eastAsia="Calibri" w:hAnsi="Times New Roman" w:cs="Times New Roman"/>
          <w:sz w:val="28"/>
          <w:szCs w:val="28"/>
        </w:rPr>
        <w:t xml:space="preserve"> собранием или руководителем МБДОУ (при изменении требований законодательства)  и принимаются на  заседании Общего собрания.    </w:t>
      </w:r>
    </w:p>
    <w:p w:rsidR="00E97E26" w:rsidRPr="00E97E26" w:rsidRDefault="00E97E26" w:rsidP="00E97E26">
      <w:pPr>
        <w:tabs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97E26" w:rsidRPr="00E97E26" w:rsidRDefault="00E97E26" w:rsidP="00E97E26">
      <w:pPr>
        <w:keepNext/>
        <w:keepLines/>
        <w:spacing w:before="480" w:after="0" w:line="276" w:lineRule="auto"/>
        <w:outlineLvl w:val="0"/>
        <w:rPr>
          <w:rFonts w:ascii="Times New Roman" w:eastAsia="Times New Roman" w:hAnsi="Times New Roman" w:cs="Times New Roman"/>
          <w:b/>
          <w:bCs/>
          <w:color w:val="365F91"/>
          <w:sz w:val="28"/>
          <w:szCs w:val="28"/>
        </w:rPr>
      </w:pPr>
      <w:r w:rsidRPr="00E97E2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</w:p>
    <w:p w:rsidR="00E97E26" w:rsidRPr="00E97E26" w:rsidRDefault="00E97E26" w:rsidP="00E97E26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97E26" w:rsidRPr="00E97E26" w:rsidRDefault="00E97E26" w:rsidP="00E97E26">
      <w:pPr>
        <w:tabs>
          <w:tab w:val="left" w:pos="1185"/>
        </w:tabs>
      </w:pPr>
      <w:bookmarkStart w:id="0" w:name="_GoBack"/>
      <w:bookmarkEnd w:id="0"/>
    </w:p>
    <w:sectPr w:rsidR="00E97E26" w:rsidRPr="00E97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E26"/>
    <w:rsid w:val="00E97E26"/>
    <w:rsid w:val="00F5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2BF9AA-24BD-43E5-B471-8D4CF6404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1996</Words>
  <Characters>11382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1</cp:revision>
  <dcterms:created xsi:type="dcterms:W3CDTF">2018-10-16T08:36:00Z</dcterms:created>
  <dcterms:modified xsi:type="dcterms:W3CDTF">2018-10-16T08:39:00Z</dcterms:modified>
</cp:coreProperties>
</file>